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6A0C3F60" w14:textId="77777777" w:rsidTr="00856E2D">
        <w:tc>
          <w:tcPr>
            <w:tcW w:w="5388" w:type="dxa"/>
            <w:shd w:val="clear" w:color="auto" w:fill="auto"/>
          </w:tcPr>
          <w:p w14:paraId="699FDC64" w14:textId="6F586A40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="00681D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</w:t>
            </w:r>
          </w:p>
          <w:p w14:paraId="2DF113D6" w14:textId="42E72316" w:rsidR="00681D0C" w:rsidRDefault="00681D0C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</w:t>
            </w:r>
          </w:p>
          <w:p w14:paraId="34D6D62D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0E33AC4" w14:textId="7AA048DE" w:rsidR="000B4424" w:rsidRPr="000B4424" w:rsidRDefault="001F29DE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Автор</w:t>
            </w:r>
            <w:r w:rsidR="000B4424"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="000B4424"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18523072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24194495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7868C052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65A712D5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shd w:val="clear" w:color="auto" w:fill="auto"/>
          </w:tcPr>
          <w:p w14:paraId="558A57C2" w14:textId="25030AFB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1F29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37559A46" w14:textId="44958BFD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681D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2615 ПР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681D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01-16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72E83ECE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14049F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5pt;height:45.75pt;mso-width-percent:0;mso-height-percent:0;mso-width-percent:0;mso-height-percent:0" o:ole="" fillcolor="window">
            <v:imagedata r:id="rId5" o:title=""/>
          </v:shape>
          <o:OLEObject Type="Embed" ProgID="Word.Picture.8" ShapeID="_x0000_i1025" DrawAspect="Content" ObjectID="_1763804438" r:id="rId6"/>
        </w:object>
      </w:r>
    </w:p>
    <w:p w14:paraId="52BE6B7B" w14:textId="14FCEB34" w:rsidR="007D076C" w:rsidRDefault="007D076C" w:rsidP="007D07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6797AA3" w14:textId="77777777" w:rsidR="001F29DE" w:rsidRPr="001F29DE" w:rsidRDefault="001F29DE" w:rsidP="001F29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29DE">
        <w:rPr>
          <w:rFonts w:ascii="Times New Roman" w:hAnsi="Times New Roman" w:cs="Times New Roman"/>
          <w:b/>
          <w:sz w:val="28"/>
          <w:szCs w:val="28"/>
        </w:rPr>
        <w:t>Тринадцята сесія VІІІ скликання</w:t>
      </w:r>
    </w:p>
    <w:p w14:paraId="6E2E3741" w14:textId="77777777" w:rsidR="007D076C" w:rsidRPr="00767408" w:rsidRDefault="007D076C" w:rsidP="007D076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7408"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599D0888" w14:textId="77777777" w:rsidTr="00074331">
        <w:tc>
          <w:tcPr>
            <w:tcW w:w="3147" w:type="dxa"/>
          </w:tcPr>
          <w:p w14:paraId="7E0AB631" w14:textId="77777777" w:rsidR="007D076C" w:rsidRPr="00767408" w:rsidRDefault="007D076C" w:rsidP="00404A44">
            <w:pPr>
              <w:ind w:left="-10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404A4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76" w:type="dxa"/>
            <w:vAlign w:val="bottom"/>
          </w:tcPr>
          <w:p w14:paraId="7BFC601F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1C007BE0" w14:textId="77777777" w:rsidR="007D076C" w:rsidRPr="00767408" w:rsidRDefault="007D076C" w:rsidP="00293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785D202C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2B7059E5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27A81EDD" w14:textId="77777777" w:rsidR="00931CD9" w:rsidRDefault="003F3426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931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вилучення та закріплення </w:t>
            </w:r>
          </w:p>
          <w:p w14:paraId="77B4C6E5" w14:textId="77777777" w:rsidR="003F3426" w:rsidRPr="007D076C" w:rsidRDefault="00EA3A2A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="003F3426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</w:tcPr>
          <w:p w14:paraId="6D3F2B63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10357372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D9A9A4D" w14:textId="77777777" w:rsidR="007D076C" w:rsidRDefault="00931CD9" w:rsidP="00931CD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 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5F1E7D86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FC259C5" w14:textId="77777777" w:rsidR="00C046F9" w:rsidRPr="00074331" w:rsidRDefault="008A3339" w:rsidP="00A5030C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Вилучити з </w:t>
      </w:r>
      <w:r w:rsidRPr="00931CD9">
        <w:rPr>
          <w:rFonts w:ascii="Times New Roman" w:hAnsi="Times New Roman" w:cs="Times New Roman"/>
          <w:sz w:val="28"/>
          <w:szCs w:val="28"/>
        </w:rPr>
        <w:t xml:space="preserve">оперативного управління </w:t>
      </w:r>
      <w:r w:rsidR="00394EA1">
        <w:rPr>
          <w:rFonts w:ascii="Times New Roman" w:hAnsi="Times New Roman" w:cs="Times New Roman"/>
          <w:sz w:val="28"/>
          <w:szCs w:val="28"/>
        </w:rPr>
        <w:t>та балансового обліку</w:t>
      </w:r>
      <w:r w:rsidR="00394EA1" w:rsidRPr="00931CD9">
        <w:rPr>
          <w:rFonts w:ascii="Times New Roman" w:hAnsi="Times New Roman" w:cs="Times New Roman"/>
          <w:sz w:val="28"/>
          <w:szCs w:val="28"/>
        </w:rPr>
        <w:t xml:space="preserve"> </w:t>
      </w:r>
      <w:r w:rsidR="00B94852"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 </w:t>
      </w:r>
      <w:r w:rsidR="0077292B" w:rsidRPr="0077292B">
        <w:rPr>
          <w:rFonts w:ascii="Times New Roman" w:hAnsi="Times New Roman" w:cs="Times New Roman"/>
          <w:sz w:val="28"/>
          <w:szCs w:val="28"/>
        </w:rPr>
        <w:t>Комунально</w:t>
      </w:r>
      <w:r w:rsidR="0077292B">
        <w:rPr>
          <w:rFonts w:ascii="Times New Roman" w:hAnsi="Times New Roman" w:cs="Times New Roman"/>
          <w:sz w:val="28"/>
          <w:szCs w:val="28"/>
        </w:rPr>
        <w:t>го</w:t>
      </w:r>
      <w:r w:rsidR="0077292B" w:rsidRPr="0077292B">
        <w:rPr>
          <w:rFonts w:ascii="Times New Roman" w:hAnsi="Times New Roman" w:cs="Times New Roman"/>
          <w:sz w:val="28"/>
          <w:szCs w:val="28"/>
        </w:rPr>
        <w:t xml:space="preserve"> закладу позашкільної освіти «Закарпатський обласний центр дитячої та юнацької творчості «ПАДІЮН» Закарпатської обласної ради</w:t>
      </w:r>
      <w:r w:rsidR="00C046F9" w:rsidRPr="00D52DE0">
        <w:rPr>
          <w:rFonts w:ascii="Times New Roman" w:hAnsi="Times New Roman" w:cs="Times New Roman"/>
          <w:sz w:val="28"/>
          <w:szCs w:val="28"/>
        </w:rPr>
        <w:t xml:space="preserve">, що </w:t>
      </w:r>
      <w:r w:rsidR="00C046F9">
        <w:rPr>
          <w:rFonts w:ascii="Times New Roman" w:hAnsi="Times New Roman" w:cs="Times New Roman"/>
          <w:sz w:val="28"/>
          <w:szCs w:val="28"/>
        </w:rPr>
        <w:t>є</w:t>
      </w:r>
      <w:r w:rsidR="00BD57D4">
        <w:rPr>
          <w:rFonts w:ascii="Times New Roman" w:hAnsi="Times New Roman" w:cs="Times New Roman"/>
          <w:sz w:val="28"/>
          <w:szCs w:val="28"/>
        </w:rPr>
        <w:t xml:space="preserve"> </w:t>
      </w:r>
      <w:r w:rsidR="00C046F9">
        <w:rPr>
          <w:rFonts w:ascii="Times New Roman" w:hAnsi="Times New Roman" w:cs="Times New Roman"/>
          <w:sz w:val="28"/>
          <w:szCs w:val="28"/>
        </w:rPr>
        <w:t>спільною власністю територіальних громад сіл, селищ, міст області (комунальною власністю Закарпатської області)</w:t>
      </w:r>
      <w:r w:rsidR="00394EA1">
        <w:rPr>
          <w:rFonts w:ascii="Times New Roman" w:hAnsi="Times New Roman" w:cs="Times New Roman"/>
          <w:sz w:val="28"/>
          <w:szCs w:val="28"/>
        </w:rPr>
        <w:t>,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згідно </w:t>
      </w:r>
      <w:r w:rsidR="00C046F9" w:rsidRPr="00074331">
        <w:rPr>
          <w:rFonts w:ascii="Times New Roman" w:hAnsi="Times New Roman" w:cs="Times New Roman"/>
          <w:sz w:val="28"/>
          <w:szCs w:val="28"/>
        </w:rPr>
        <w:t>з</w:t>
      </w:r>
      <w:r w:rsidR="00EC7739" w:rsidRPr="00074331">
        <w:rPr>
          <w:rFonts w:ascii="Times New Roman" w:hAnsi="Times New Roman" w:cs="Times New Roman"/>
          <w:sz w:val="28"/>
          <w:szCs w:val="28"/>
        </w:rPr>
        <w:t xml:space="preserve"> дод</w:t>
      </w:r>
      <w:r w:rsidR="00092772">
        <w:rPr>
          <w:rFonts w:ascii="Times New Roman" w:hAnsi="Times New Roman" w:cs="Times New Roman"/>
          <w:sz w:val="28"/>
          <w:szCs w:val="28"/>
        </w:rPr>
        <w:t>атком</w:t>
      </w:r>
      <w:r w:rsidR="00C412F2">
        <w:rPr>
          <w:rFonts w:ascii="Times New Roman" w:hAnsi="Times New Roman" w:cs="Times New Roman"/>
          <w:sz w:val="28"/>
          <w:szCs w:val="28"/>
        </w:rPr>
        <w:t xml:space="preserve"> до цього рішення.</w:t>
      </w:r>
    </w:p>
    <w:p w14:paraId="4DFA971C" w14:textId="77777777" w:rsidR="00C412F2" w:rsidRPr="00074331" w:rsidRDefault="00B94852" w:rsidP="00C412F2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>Закріпити на праві оперативного управління з правами балансоутримувача за</w:t>
      </w:r>
      <w:r w:rsidRPr="00A5030C">
        <w:rPr>
          <w:rFonts w:ascii="Times New Roman" w:hAnsi="Times New Roman" w:cs="Times New Roman"/>
          <w:sz w:val="28"/>
          <w:szCs w:val="28"/>
        </w:rPr>
        <w:t xml:space="preserve"> </w:t>
      </w:r>
      <w:r w:rsidRPr="0077292B">
        <w:rPr>
          <w:rFonts w:ascii="Times New Roman" w:eastAsia="Calibri" w:hAnsi="Times New Roman" w:cs="Times New Roman"/>
          <w:sz w:val="28"/>
          <w:szCs w:val="28"/>
        </w:rPr>
        <w:t>Комунальн</w:t>
      </w:r>
      <w:r>
        <w:rPr>
          <w:rFonts w:ascii="Times New Roman" w:eastAsia="Calibri" w:hAnsi="Times New Roman" w:cs="Times New Roman"/>
          <w:sz w:val="28"/>
          <w:szCs w:val="28"/>
        </w:rPr>
        <w:t>ою</w:t>
      </w:r>
      <w:r w:rsidRPr="0077292B">
        <w:rPr>
          <w:rFonts w:ascii="Times New Roman" w:eastAsia="Calibri" w:hAnsi="Times New Roman" w:cs="Times New Roman"/>
          <w:sz w:val="28"/>
          <w:szCs w:val="28"/>
        </w:rPr>
        <w:t xml:space="preserve"> установ</w:t>
      </w:r>
      <w:r>
        <w:rPr>
          <w:rFonts w:ascii="Times New Roman" w:eastAsia="Calibri" w:hAnsi="Times New Roman" w:cs="Times New Roman"/>
          <w:sz w:val="28"/>
          <w:szCs w:val="28"/>
        </w:rPr>
        <w:t>ою</w:t>
      </w:r>
      <w:r w:rsidRPr="0077292B">
        <w:rPr>
          <w:rFonts w:ascii="Times New Roman" w:eastAsia="Calibri" w:hAnsi="Times New Roman" w:cs="Times New Roman"/>
          <w:sz w:val="28"/>
          <w:szCs w:val="28"/>
        </w:rPr>
        <w:t xml:space="preserve"> «Закарпатський обласний центр підготовки населення до національного спротиву»</w:t>
      </w:r>
      <w:r w:rsidRPr="00B94852">
        <w:rPr>
          <w:rFonts w:ascii="Times New Roman" w:hAnsi="Times New Roman" w:cs="Times New Roman"/>
          <w:sz w:val="28"/>
          <w:szCs w:val="28"/>
        </w:rPr>
        <w:t xml:space="preserve"> </w:t>
      </w:r>
      <w:r w:rsidRPr="00931CD9">
        <w:rPr>
          <w:rFonts w:ascii="Times New Roman" w:hAnsi="Times New Roman" w:cs="Times New Roman"/>
          <w:sz w:val="28"/>
          <w:szCs w:val="28"/>
        </w:rPr>
        <w:t xml:space="preserve">рухоме індивідуально визначене майно, </w:t>
      </w:r>
      <w:r w:rsidR="00C412F2" w:rsidRPr="00074331">
        <w:rPr>
          <w:rFonts w:ascii="Times New Roman" w:hAnsi="Times New Roman" w:cs="Times New Roman"/>
          <w:sz w:val="28"/>
          <w:szCs w:val="28"/>
        </w:rPr>
        <w:t>згідно з дод</w:t>
      </w:r>
      <w:r w:rsidR="00C412F2">
        <w:rPr>
          <w:rFonts w:ascii="Times New Roman" w:hAnsi="Times New Roman" w:cs="Times New Roman"/>
          <w:sz w:val="28"/>
          <w:szCs w:val="28"/>
        </w:rPr>
        <w:t>атком до цього рішення.</w:t>
      </w:r>
    </w:p>
    <w:p w14:paraId="2183DE06" w14:textId="3828515C" w:rsidR="004B1A09" w:rsidRDefault="00A5030C" w:rsidP="00C412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1185B" w:rsidRPr="0077292B">
        <w:rPr>
          <w:rFonts w:ascii="Times New Roman" w:hAnsi="Times New Roman" w:cs="Times New Roman"/>
          <w:sz w:val="28"/>
          <w:szCs w:val="28"/>
        </w:rPr>
        <w:t>Комунально</w:t>
      </w:r>
      <w:r w:rsidR="0091185B">
        <w:rPr>
          <w:rFonts w:ascii="Times New Roman" w:hAnsi="Times New Roman" w:cs="Times New Roman"/>
          <w:sz w:val="28"/>
          <w:szCs w:val="28"/>
        </w:rPr>
        <w:t>му</w:t>
      </w:r>
      <w:r w:rsidR="0091185B" w:rsidRPr="0077292B">
        <w:rPr>
          <w:rFonts w:ascii="Times New Roman" w:hAnsi="Times New Roman" w:cs="Times New Roman"/>
          <w:sz w:val="28"/>
          <w:szCs w:val="28"/>
        </w:rPr>
        <w:t xml:space="preserve"> закладу позашкільної освіти «Закарпатський обласний центр дитячої та юнацької творчості «ПАДІЮН» Закарпатської </w:t>
      </w:r>
      <w:r w:rsidR="0091185B" w:rsidRPr="0077292B">
        <w:rPr>
          <w:rFonts w:ascii="Times New Roman" w:hAnsi="Times New Roman" w:cs="Times New Roman"/>
          <w:sz w:val="28"/>
          <w:szCs w:val="28"/>
        </w:rPr>
        <w:lastRenderedPageBreak/>
        <w:t>обласної ради</w:t>
      </w:r>
      <w:r w:rsidR="0077292B">
        <w:rPr>
          <w:rFonts w:ascii="Calibri" w:eastAsia="Calibri" w:hAnsi="Calibri" w:cs="Times New Roman"/>
        </w:rPr>
        <w:t xml:space="preserve"> </w:t>
      </w:r>
      <w:r w:rsidR="00D52DE0" w:rsidRPr="00D52DE0">
        <w:rPr>
          <w:rFonts w:ascii="Times New Roman" w:hAnsi="Times New Roman" w:cs="Times New Roman"/>
          <w:sz w:val="28"/>
          <w:szCs w:val="28"/>
        </w:rPr>
        <w:t xml:space="preserve">здійснити </w:t>
      </w:r>
      <w:r w:rsidR="00512E18">
        <w:rPr>
          <w:rFonts w:ascii="Times New Roman" w:hAnsi="Times New Roman" w:cs="Times New Roman"/>
          <w:sz w:val="28"/>
          <w:szCs w:val="28"/>
        </w:rPr>
        <w:t xml:space="preserve">усі </w:t>
      </w:r>
      <w:r w:rsidR="00D52DE0" w:rsidRPr="00D52DE0">
        <w:rPr>
          <w:rFonts w:ascii="Times New Roman" w:hAnsi="Times New Roman" w:cs="Times New Roman"/>
          <w:sz w:val="28"/>
          <w:szCs w:val="28"/>
        </w:rPr>
        <w:t xml:space="preserve">організаційно-правові </w:t>
      </w:r>
      <w:r>
        <w:rPr>
          <w:rFonts w:ascii="Times New Roman" w:hAnsi="Times New Roman" w:cs="Times New Roman"/>
          <w:sz w:val="28"/>
          <w:szCs w:val="28"/>
        </w:rPr>
        <w:t xml:space="preserve">дії, необхідні для </w:t>
      </w:r>
      <w:r w:rsidR="00D52DE0" w:rsidRPr="00D52DE0">
        <w:rPr>
          <w:rFonts w:ascii="Times New Roman" w:hAnsi="Times New Roman" w:cs="Times New Roman"/>
          <w:sz w:val="28"/>
          <w:szCs w:val="28"/>
        </w:rPr>
        <w:t>передачі</w:t>
      </w:r>
      <w:r w:rsidR="00512E18">
        <w:rPr>
          <w:rFonts w:ascii="Times New Roman" w:hAnsi="Times New Roman" w:cs="Times New Roman"/>
          <w:sz w:val="28"/>
          <w:szCs w:val="28"/>
        </w:rPr>
        <w:t xml:space="preserve"> </w:t>
      </w:r>
      <w:r w:rsidR="00D52DE0" w:rsidRPr="00D52DE0">
        <w:rPr>
          <w:rFonts w:ascii="Times New Roman" w:hAnsi="Times New Roman" w:cs="Times New Roman"/>
          <w:sz w:val="28"/>
          <w:szCs w:val="28"/>
        </w:rPr>
        <w:t>рухомого майна</w:t>
      </w:r>
      <w:r w:rsidR="00C412F2">
        <w:rPr>
          <w:rFonts w:ascii="Times New Roman" w:hAnsi="Times New Roman" w:cs="Times New Roman"/>
          <w:sz w:val="28"/>
          <w:szCs w:val="28"/>
        </w:rPr>
        <w:t>.</w:t>
      </w:r>
      <w:r w:rsidR="00D52DE0" w:rsidRPr="00D52DE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E93F48" w14:textId="0D524F9B" w:rsidR="00607DBF" w:rsidRPr="00A5030C" w:rsidRDefault="00A5030C" w:rsidP="00A5030C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52DE0" w:rsidRPr="00A5030C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заступника голови обласної ради та 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1F29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обласної ради 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 питань регіонального розвитку,</w:t>
      </w:r>
      <w:r w:rsidR="001F29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адміністративно-територіального устрою,</w:t>
      </w:r>
      <w:r w:rsidR="004B1A09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комунального майна та приватизації</w:t>
      </w:r>
      <w:r w:rsidR="007D076C" w:rsidRPr="00A5030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412D825A" w14:textId="77777777" w:rsidR="00601DA5" w:rsidRDefault="00601DA5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09EE7E55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1D7128DF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1939AA03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543BF501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32FEE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68DD9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09101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BB2B5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7A21B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6C280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49218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98620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F6927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5DE83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A1C7D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7D534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F1D85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0644D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8C033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64FCC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42FC7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B6F3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45731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5DCE84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C87386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95927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43EF2"/>
    <w:rsid w:val="00060E23"/>
    <w:rsid w:val="00074331"/>
    <w:rsid w:val="00083943"/>
    <w:rsid w:val="00092772"/>
    <w:rsid w:val="000B4424"/>
    <w:rsid w:val="000C4EE7"/>
    <w:rsid w:val="000F4056"/>
    <w:rsid w:val="00125B20"/>
    <w:rsid w:val="00141536"/>
    <w:rsid w:val="001B7DFA"/>
    <w:rsid w:val="001C0C4F"/>
    <w:rsid w:val="001C654A"/>
    <w:rsid w:val="001F29DE"/>
    <w:rsid w:val="00211D59"/>
    <w:rsid w:val="00237DE0"/>
    <w:rsid w:val="002462FB"/>
    <w:rsid w:val="00260BBF"/>
    <w:rsid w:val="002A25BF"/>
    <w:rsid w:val="002C44B6"/>
    <w:rsid w:val="00307185"/>
    <w:rsid w:val="00341F4F"/>
    <w:rsid w:val="00376AEC"/>
    <w:rsid w:val="00394EA1"/>
    <w:rsid w:val="003F3426"/>
    <w:rsid w:val="00404A44"/>
    <w:rsid w:val="00492B2B"/>
    <w:rsid w:val="00496AE7"/>
    <w:rsid w:val="004B1A09"/>
    <w:rsid w:val="004C750F"/>
    <w:rsid w:val="004F5A6F"/>
    <w:rsid w:val="00512E18"/>
    <w:rsid w:val="00560EC8"/>
    <w:rsid w:val="005877B1"/>
    <w:rsid w:val="00601DA5"/>
    <w:rsid w:val="00607DBF"/>
    <w:rsid w:val="00636FD4"/>
    <w:rsid w:val="006706CA"/>
    <w:rsid w:val="00681D0C"/>
    <w:rsid w:val="006C7AF1"/>
    <w:rsid w:val="006F312F"/>
    <w:rsid w:val="00744356"/>
    <w:rsid w:val="0077292B"/>
    <w:rsid w:val="00794DEC"/>
    <w:rsid w:val="007950F2"/>
    <w:rsid w:val="007D076C"/>
    <w:rsid w:val="007D52A2"/>
    <w:rsid w:val="00856E2D"/>
    <w:rsid w:val="008A3339"/>
    <w:rsid w:val="0090791C"/>
    <w:rsid w:val="0091185B"/>
    <w:rsid w:val="00920DC1"/>
    <w:rsid w:val="00931CD9"/>
    <w:rsid w:val="009D34CF"/>
    <w:rsid w:val="00A160C1"/>
    <w:rsid w:val="00A20563"/>
    <w:rsid w:val="00A5030C"/>
    <w:rsid w:val="00A57553"/>
    <w:rsid w:val="00A67F68"/>
    <w:rsid w:val="00AD367A"/>
    <w:rsid w:val="00AE782D"/>
    <w:rsid w:val="00AF140F"/>
    <w:rsid w:val="00B94852"/>
    <w:rsid w:val="00BC110F"/>
    <w:rsid w:val="00BD440E"/>
    <w:rsid w:val="00BD57D4"/>
    <w:rsid w:val="00C046F9"/>
    <w:rsid w:val="00C412F2"/>
    <w:rsid w:val="00C829D2"/>
    <w:rsid w:val="00D12466"/>
    <w:rsid w:val="00D2421E"/>
    <w:rsid w:val="00D41055"/>
    <w:rsid w:val="00D52DE0"/>
    <w:rsid w:val="00D53ACF"/>
    <w:rsid w:val="00D86EC2"/>
    <w:rsid w:val="00D8747E"/>
    <w:rsid w:val="00DA05AF"/>
    <w:rsid w:val="00E24FFF"/>
    <w:rsid w:val="00E3796B"/>
    <w:rsid w:val="00E9406B"/>
    <w:rsid w:val="00EA3A2A"/>
    <w:rsid w:val="00EA3F22"/>
    <w:rsid w:val="00EC7739"/>
    <w:rsid w:val="00F07CC0"/>
    <w:rsid w:val="00F3458B"/>
    <w:rsid w:val="00F361D8"/>
    <w:rsid w:val="00F6210A"/>
    <w:rsid w:val="00F85F50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014F02"/>
  <w15:docId w15:val="{D07796E5-078B-4778-8066-6947B58AB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1259</Words>
  <Characters>718</Characters>
  <Application>Microsoft Office Word</Application>
  <DocSecurity>0</DocSecurity>
  <Lines>5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13</cp:revision>
  <cp:lastPrinted>2023-12-07T14:35:00Z</cp:lastPrinted>
  <dcterms:created xsi:type="dcterms:W3CDTF">2023-11-27T13:38:00Z</dcterms:created>
  <dcterms:modified xsi:type="dcterms:W3CDTF">2023-12-11T10:54:00Z</dcterms:modified>
</cp:coreProperties>
</file>